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4200" w14:textId="237C40BB" w:rsidR="00190862" w:rsidRPr="006C1DC9" w:rsidRDefault="00190862" w:rsidP="00190862">
      <w:pPr>
        <w:tabs>
          <w:tab w:val="left" w:pos="3767"/>
        </w:tabs>
        <w:ind w:firstLine="3600"/>
        <w:jc w:val="center"/>
        <w:rPr>
          <w:b/>
          <w:color w:val="0070C0"/>
          <w:sz w:val="50"/>
          <w:szCs w:val="50"/>
        </w:rPr>
      </w:pPr>
      <w:r w:rsidRPr="006C1DC9">
        <w:rPr>
          <w:b/>
          <w:noProof/>
          <w:color w:val="0070C0"/>
          <w:sz w:val="52"/>
          <w:szCs w:val="52"/>
        </w:rPr>
        <w:drawing>
          <wp:anchor distT="0" distB="0" distL="114300" distR="114300" simplePos="0" relativeHeight="251658240" behindDoc="1" locked="0" layoutInCell="1" allowOverlap="1" wp14:anchorId="7BC797BF" wp14:editId="00B697BD">
            <wp:simplePos x="0" y="0"/>
            <wp:positionH relativeFrom="column">
              <wp:posOffset>4836</wp:posOffset>
            </wp:positionH>
            <wp:positionV relativeFrom="paragraph">
              <wp:posOffset>0</wp:posOffset>
            </wp:positionV>
            <wp:extent cx="1816757" cy="1666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6757" cy="1666875"/>
                    </a:xfrm>
                    <a:prstGeom prst="rect">
                      <a:avLst/>
                    </a:prstGeom>
                  </pic:spPr>
                </pic:pic>
              </a:graphicData>
            </a:graphic>
            <wp14:sizeRelH relativeFrom="margin">
              <wp14:pctWidth>0</wp14:pctWidth>
            </wp14:sizeRelH>
          </wp:anchor>
        </w:drawing>
      </w:r>
      <w:r w:rsidRPr="006C1DC9">
        <w:rPr>
          <w:b/>
          <w:color w:val="0070C0"/>
          <w:sz w:val="50"/>
          <w:szCs w:val="50"/>
        </w:rPr>
        <w:t>S</w:t>
      </w:r>
      <w:r w:rsidR="00FB1093" w:rsidRPr="006C1DC9">
        <w:rPr>
          <w:b/>
          <w:color w:val="0070C0"/>
          <w:sz w:val="50"/>
          <w:szCs w:val="50"/>
        </w:rPr>
        <w:t>CHOOL SUPPLY LIST</w:t>
      </w:r>
    </w:p>
    <w:p w14:paraId="01BD7818" w14:textId="1A48FA7C" w:rsidR="00FB1093" w:rsidRPr="006C1DC9" w:rsidRDefault="00190862" w:rsidP="00190862">
      <w:pPr>
        <w:tabs>
          <w:tab w:val="left" w:pos="3767"/>
        </w:tabs>
        <w:jc w:val="center"/>
        <w:rPr>
          <w:b/>
          <w:color w:val="0070C0"/>
          <w:sz w:val="50"/>
          <w:szCs w:val="50"/>
        </w:rPr>
      </w:pPr>
      <w:r w:rsidRPr="006C1DC9">
        <w:rPr>
          <w:b/>
          <w:color w:val="0070C0"/>
          <w:sz w:val="50"/>
          <w:szCs w:val="50"/>
        </w:rPr>
        <w:tab/>
      </w:r>
      <w:r w:rsidR="00FB1093" w:rsidRPr="006C1DC9">
        <w:rPr>
          <w:b/>
          <w:color w:val="0070C0"/>
          <w:sz w:val="50"/>
          <w:szCs w:val="50"/>
        </w:rPr>
        <w:t>GRADE</w:t>
      </w:r>
      <w:r w:rsidR="00B67D30" w:rsidRPr="006C1DC9">
        <w:rPr>
          <w:b/>
          <w:color w:val="0070C0"/>
          <w:sz w:val="50"/>
          <w:szCs w:val="50"/>
        </w:rPr>
        <w:t xml:space="preserve"> </w:t>
      </w:r>
      <w:r w:rsidR="00700479">
        <w:rPr>
          <w:b/>
          <w:color w:val="0070C0"/>
          <w:sz w:val="50"/>
          <w:szCs w:val="50"/>
        </w:rPr>
        <w:t>4</w:t>
      </w:r>
    </w:p>
    <w:p w14:paraId="4E56EDC6" w14:textId="1E1CBDF5" w:rsidR="00190862" w:rsidRDefault="00190862" w:rsidP="00700479">
      <w:pPr>
        <w:tabs>
          <w:tab w:val="left" w:pos="3767"/>
        </w:tabs>
        <w:ind w:left="3600"/>
        <w:jc w:val="center"/>
        <w:rPr>
          <w:rFonts w:ascii="Calibri" w:hAnsi="Calibri" w:cs="Calibri"/>
          <w:color w:val="323130"/>
          <w:shd w:val="clear" w:color="auto" w:fill="FFFFFF"/>
        </w:rPr>
      </w:pPr>
      <w:r>
        <w:rPr>
          <w:rFonts w:ascii="Calibri" w:hAnsi="Calibri" w:cs="Calibri"/>
          <w:color w:val="323130"/>
          <w:shd w:val="clear" w:color="auto" w:fill="FFFFFF"/>
        </w:rPr>
        <w:tab/>
      </w:r>
      <w:r w:rsidRPr="00190862">
        <w:rPr>
          <w:rFonts w:ascii="Calibri" w:hAnsi="Calibri" w:cs="Calibri"/>
          <w:color w:val="323130"/>
          <w:shd w:val="clear" w:color="auto" w:fill="FFFFFF"/>
        </w:rPr>
        <w:t>Due to the Covid-19 pandemic and the uncertainty of what school may or may not look like come fall, requirements for class materials may change but this is what we expect students will need at this time.</w:t>
      </w:r>
    </w:p>
    <w:p w14:paraId="4FB02310" w14:textId="77777777" w:rsidR="0065438B" w:rsidRDefault="0065438B" w:rsidP="00700479">
      <w:pPr>
        <w:tabs>
          <w:tab w:val="left" w:pos="3767"/>
        </w:tabs>
        <w:ind w:left="3600"/>
        <w:jc w:val="center"/>
        <w:rPr>
          <w:rFonts w:ascii="Calibri" w:hAnsi="Calibri" w:cs="Calibri"/>
          <w:color w:val="323130"/>
          <w:shd w:val="clear" w:color="auto" w:fill="FFFFFF"/>
        </w:rPr>
      </w:pPr>
    </w:p>
    <w:p w14:paraId="6DE714EA" w14:textId="5AA5BF07" w:rsidR="00700479" w:rsidRPr="0065438B" w:rsidRDefault="00700479" w:rsidP="0065438B">
      <w:pPr>
        <w:pStyle w:val="ListParagraph"/>
        <w:numPr>
          <w:ilvl w:val="0"/>
          <w:numId w:val="2"/>
        </w:numPr>
        <w:spacing w:after="0"/>
        <w:rPr>
          <w:sz w:val="24"/>
          <w:szCs w:val="24"/>
        </w:rPr>
      </w:pPr>
      <w:r w:rsidRPr="0065438B">
        <w:rPr>
          <w:sz w:val="24"/>
          <w:szCs w:val="24"/>
        </w:rPr>
        <w:t>$3</w:t>
      </w:r>
      <w:r w:rsidR="00957D45">
        <w:rPr>
          <w:sz w:val="24"/>
          <w:szCs w:val="24"/>
        </w:rPr>
        <w:t>5</w:t>
      </w:r>
      <w:r w:rsidRPr="0065438B">
        <w:rPr>
          <w:sz w:val="24"/>
          <w:szCs w:val="24"/>
        </w:rPr>
        <w:t xml:space="preserve"> Student fee (can be paid through School Cash Online)</w:t>
      </w:r>
    </w:p>
    <w:p w14:paraId="551A3B22" w14:textId="0DF96F82" w:rsidR="00700479" w:rsidRPr="0065438B" w:rsidRDefault="00700479" w:rsidP="0065438B">
      <w:pPr>
        <w:pStyle w:val="ListParagraph"/>
        <w:numPr>
          <w:ilvl w:val="0"/>
          <w:numId w:val="2"/>
        </w:numPr>
        <w:spacing w:after="0"/>
        <w:rPr>
          <w:sz w:val="24"/>
          <w:szCs w:val="24"/>
        </w:rPr>
      </w:pPr>
      <w:r w:rsidRPr="0065438B">
        <w:rPr>
          <w:sz w:val="24"/>
          <w:szCs w:val="24"/>
        </w:rPr>
        <w:t>1 homework bag (Can purchase at Dollarama)</w:t>
      </w:r>
    </w:p>
    <w:p w14:paraId="6A5B775E" w14:textId="77777777" w:rsidR="00700479" w:rsidRPr="0065438B" w:rsidRDefault="00700479" w:rsidP="0065438B">
      <w:pPr>
        <w:pStyle w:val="ListParagraph"/>
        <w:numPr>
          <w:ilvl w:val="0"/>
          <w:numId w:val="2"/>
        </w:numPr>
        <w:spacing w:after="0"/>
        <w:rPr>
          <w:sz w:val="24"/>
          <w:szCs w:val="24"/>
        </w:rPr>
      </w:pPr>
      <w:r w:rsidRPr="0065438B">
        <w:rPr>
          <w:sz w:val="24"/>
          <w:szCs w:val="24"/>
        </w:rPr>
        <w:t>1 pencil case</w:t>
      </w:r>
    </w:p>
    <w:p w14:paraId="484E78FC" w14:textId="3E7AA1E1" w:rsidR="00700479" w:rsidRPr="0065438B" w:rsidRDefault="00700479" w:rsidP="0065438B">
      <w:pPr>
        <w:pStyle w:val="ListParagraph"/>
        <w:numPr>
          <w:ilvl w:val="0"/>
          <w:numId w:val="2"/>
        </w:numPr>
        <w:spacing w:after="0"/>
        <w:rPr>
          <w:sz w:val="24"/>
          <w:szCs w:val="24"/>
        </w:rPr>
      </w:pPr>
      <w:r w:rsidRPr="0065438B">
        <w:rPr>
          <w:sz w:val="24"/>
          <w:szCs w:val="24"/>
        </w:rPr>
        <w:t>1 package of Hilroy notebooks (4 per package)</w:t>
      </w:r>
    </w:p>
    <w:p w14:paraId="05842594" w14:textId="77777777" w:rsidR="00700479" w:rsidRPr="0065438B" w:rsidRDefault="00700479" w:rsidP="0065438B">
      <w:pPr>
        <w:pStyle w:val="ListParagraph"/>
        <w:numPr>
          <w:ilvl w:val="0"/>
          <w:numId w:val="2"/>
        </w:numPr>
        <w:spacing w:after="0"/>
        <w:rPr>
          <w:sz w:val="24"/>
          <w:szCs w:val="24"/>
        </w:rPr>
      </w:pPr>
      <w:r w:rsidRPr="0065438B">
        <w:rPr>
          <w:sz w:val="24"/>
          <w:szCs w:val="24"/>
        </w:rPr>
        <w:t>1 package of Post-It notes (any color)</w:t>
      </w:r>
    </w:p>
    <w:p w14:paraId="39A263ED" w14:textId="01B9D408" w:rsidR="00700479" w:rsidRPr="0065438B" w:rsidRDefault="0065438B" w:rsidP="0065438B">
      <w:pPr>
        <w:pStyle w:val="ListParagraph"/>
        <w:numPr>
          <w:ilvl w:val="0"/>
          <w:numId w:val="2"/>
        </w:numPr>
        <w:spacing w:after="0"/>
        <w:rPr>
          <w:sz w:val="24"/>
          <w:szCs w:val="24"/>
        </w:rPr>
      </w:pPr>
      <w:r w:rsidRPr="0065438B">
        <w:rPr>
          <w:sz w:val="24"/>
          <w:szCs w:val="24"/>
        </w:rPr>
        <w:t xml:space="preserve">5 duotangs (red, blue, green, yellow, purple) </w:t>
      </w:r>
    </w:p>
    <w:p w14:paraId="4F714E53" w14:textId="77777777" w:rsidR="00700479" w:rsidRPr="0065438B" w:rsidRDefault="00700479" w:rsidP="0065438B">
      <w:pPr>
        <w:pStyle w:val="ListParagraph"/>
        <w:numPr>
          <w:ilvl w:val="0"/>
          <w:numId w:val="2"/>
        </w:numPr>
        <w:spacing w:after="0"/>
        <w:rPr>
          <w:sz w:val="24"/>
          <w:szCs w:val="24"/>
        </w:rPr>
      </w:pPr>
      <w:r w:rsidRPr="0065438B">
        <w:rPr>
          <w:sz w:val="24"/>
          <w:szCs w:val="24"/>
        </w:rPr>
        <w:t>30 cm ruler</w:t>
      </w:r>
    </w:p>
    <w:p w14:paraId="48D6ABC1" w14:textId="77777777" w:rsidR="00700479" w:rsidRPr="0065438B" w:rsidRDefault="00700479" w:rsidP="0065438B">
      <w:pPr>
        <w:pStyle w:val="ListParagraph"/>
        <w:numPr>
          <w:ilvl w:val="0"/>
          <w:numId w:val="2"/>
        </w:numPr>
        <w:spacing w:after="0"/>
        <w:rPr>
          <w:sz w:val="24"/>
          <w:szCs w:val="24"/>
        </w:rPr>
      </w:pPr>
      <w:r w:rsidRPr="0065438B">
        <w:rPr>
          <w:sz w:val="24"/>
          <w:szCs w:val="24"/>
        </w:rPr>
        <w:t>1 red 1” hardcover binder</w:t>
      </w:r>
    </w:p>
    <w:p w14:paraId="6E87F0A3" w14:textId="77777777" w:rsidR="00700479" w:rsidRPr="0065438B" w:rsidRDefault="00700479" w:rsidP="0065438B">
      <w:pPr>
        <w:pStyle w:val="ListParagraph"/>
        <w:numPr>
          <w:ilvl w:val="0"/>
          <w:numId w:val="2"/>
        </w:numPr>
        <w:spacing w:after="0"/>
        <w:rPr>
          <w:sz w:val="24"/>
          <w:szCs w:val="24"/>
        </w:rPr>
      </w:pPr>
      <w:r w:rsidRPr="0065438B">
        <w:rPr>
          <w:sz w:val="24"/>
          <w:szCs w:val="24"/>
        </w:rPr>
        <w:t>1 blue 1” hardcover binder</w:t>
      </w:r>
    </w:p>
    <w:p w14:paraId="7027A223" w14:textId="77777777" w:rsidR="00700479" w:rsidRPr="0065438B" w:rsidRDefault="00700479" w:rsidP="0065438B">
      <w:pPr>
        <w:pStyle w:val="ListParagraph"/>
        <w:numPr>
          <w:ilvl w:val="0"/>
          <w:numId w:val="2"/>
        </w:numPr>
        <w:spacing w:after="0"/>
        <w:rPr>
          <w:sz w:val="24"/>
          <w:szCs w:val="24"/>
        </w:rPr>
      </w:pPr>
      <w:r w:rsidRPr="0065438B">
        <w:rPr>
          <w:sz w:val="24"/>
          <w:szCs w:val="24"/>
        </w:rPr>
        <w:t xml:space="preserve">1 package of page protectors </w:t>
      </w:r>
    </w:p>
    <w:p w14:paraId="0773D986" w14:textId="63EA8CA1" w:rsidR="0065438B" w:rsidRPr="0065438B" w:rsidRDefault="0065438B" w:rsidP="0065438B">
      <w:pPr>
        <w:pStyle w:val="ListParagraph"/>
        <w:numPr>
          <w:ilvl w:val="0"/>
          <w:numId w:val="2"/>
        </w:numPr>
        <w:spacing w:after="0"/>
        <w:rPr>
          <w:sz w:val="24"/>
          <w:szCs w:val="24"/>
        </w:rPr>
      </w:pPr>
      <w:r w:rsidRPr="0065438B">
        <w:rPr>
          <w:sz w:val="24"/>
          <w:szCs w:val="24"/>
        </w:rPr>
        <w:t>1 hard cover journal</w:t>
      </w:r>
    </w:p>
    <w:p w14:paraId="6977571D" w14:textId="77777777" w:rsidR="00700479" w:rsidRPr="0065438B" w:rsidRDefault="00700479" w:rsidP="0065438B">
      <w:pPr>
        <w:pStyle w:val="ListParagraph"/>
        <w:numPr>
          <w:ilvl w:val="0"/>
          <w:numId w:val="2"/>
        </w:numPr>
        <w:spacing w:after="0"/>
        <w:rPr>
          <w:sz w:val="24"/>
          <w:szCs w:val="24"/>
        </w:rPr>
      </w:pPr>
      <w:r w:rsidRPr="0065438B">
        <w:rPr>
          <w:sz w:val="24"/>
          <w:szCs w:val="24"/>
        </w:rPr>
        <w:t>1 Art sketch book (can be the size of a journal without any lines)</w:t>
      </w:r>
    </w:p>
    <w:p w14:paraId="2255EA99" w14:textId="77777777" w:rsidR="00700479" w:rsidRPr="0065438B" w:rsidRDefault="00700479" w:rsidP="0065438B">
      <w:pPr>
        <w:pStyle w:val="ListParagraph"/>
        <w:numPr>
          <w:ilvl w:val="0"/>
          <w:numId w:val="2"/>
        </w:numPr>
        <w:spacing w:after="0"/>
        <w:rPr>
          <w:sz w:val="24"/>
          <w:szCs w:val="24"/>
        </w:rPr>
      </w:pPr>
      <w:r w:rsidRPr="0065438B">
        <w:rPr>
          <w:sz w:val="24"/>
          <w:szCs w:val="24"/>
        </w:rPr>
        <w:t>1 package of heavyweight loose leaf</w:t>
      </w:r>
    </w:p>
    <w:p w14:paraId="3DB7FE9C" w14:textId="77777777" w:rsidR="00700479" w:rsidRPr="0065438B" w:rsidRDefault="00700479" w:rsidP="0065438B">
      <w:pPr>
        <w:pStyle w:val="ListParagraph"/>
        <w:numPr>
          <w:ilvl w:val="0"/>
          <w:numId w:val="2"/>
        </w:numPr>
        <w:spacing w:after="0"/>
        <w:rPr>
          <w:sz w:val="24"/>
          <w:szCs w:val="24"/>
        </w:rPr>
      </w:pPr>
      <w:r w:rsidRPr="0065438B">
        <w:rPr>
          <w:sz w:val="24"/>
          <w:szCs w:val="24"/>
        </w:rPr>
        <w:t>5 Large dry-erase markers (Expo brand works best)</w:t>
      </w:r>
    </w:p>
    <w:p w14:paraId="56AF6D8E" w14:textId="77777777" w:rsidR="00700479" w:rsidRPr="0065438B" w:rsidRDefault="00700479" w:rsidP="0065438B">
      <w:pPr>
        <w:pStyle w:val="ListParagraph"/>
        <w:numPr>
          <w:ilvl w:val="0"/>
          <w:numId w:val="2"/>
        </w:numPr>
        <w:spacing w:after="0"/>
        <w:rPr>
          <w:sz w:val="24"/>
          <w:szCs w:val="24"/>
        </w:rPr>
      </w:pPr>
      <w:r w:rsidRPr="0065438B">
        <w:rPr>
          <w:sz w:val="24"/>
          <w:szCs w:val="24"/>
        </w:rPr>
        <w:t>1 package of small dry-erase markers</w:t>
      </w:r>
    </w:p>
    <w:p w14:paraId="230AB3FC" w14:textId="77777777" w:rsidR="00700479" w:rsidRPr="0065438B" w:rsidRDefault="00700479" w:rsidP="0065438B">
      <w:pPr>
        <w:pStyle w:val="ListParagraph"/>
        <w:numPr>
          <w:ilvl w:val="0"/>
          <w:numId w:val="2"/>
        </w:numPr>
        <w:spacing w:after="0"/>
        <w:rPr>
          <w:sz w:val="24"/>
          <w:szCs w:val="24"/>
        </w:rPr>
      </w:pPr>
      <w:r w:rsidRPr="0065438B">
        <w:rPr>
          <w:sz w:val="24"/>
          <w:szCs w:val="24"/>
        </w:rPr>
        <w:t>2 highlighters (any colors)</w:t>
      </w:r>
    </w:p>
    <w:p w14:paraId="6CA78464" w14:textId="77777777" w:rsidR="00700479" w:rsidRPr="0065438B" w:rsidRDefault="00700479" w:rsidP="0065438B">
      <w:pPr>
        <w:pStyle w:val="ListParagraph"/>
        <w:numPr>
          <w:ilvl w:val="0"/>
          <w:numId w:val="2"/>
        </w:numPr>
        <w:spacing w:after="0"/>
        <w:rPr>
          <w:sz w:val="24"/>
          <w:szCs w:val="24"/>
        </w:rPr>
      </w:pPr>
      <w:r w:rsidRPr="0065438B">
        <w:rPr>
          <w:sz w:val="24"/>
          <w:szCs w:val="24"/>
        </w:rPr>
        <w:t>4 packs of pencils</w:t>
      </w:r>
    </w:p>
    <w:p w14:paraId="718ED2DB" w14:textId="77777777" w:rsidR="00700479" w:rsidRPr="0065438B" w:rsidRDefault="00700479" w:rsidP="0065438B">
      <w:pPr>
        <w:pStyle w:val="ListParagraph"/>
        <w:numPr>
          <w:ilvl w:val="0"/>
          <w:numId w:val="2"/>
        </w:numPr>
        <w:spacing w:after="0"/>
        <w:rPr>
          <w:sz w:val="24"/>
          <w:szCs w:val="24"/>
        </w:rPr>
      </w:pPr>
      <w:r w:rsidRPr="0065438B">
        <w:rPr>
          <w:sz w:val="24"/>
          <w:szCs w:val="24"/>
        </w:rPr>
        <w:t>1 package of blue Pens</w:t>
      </w:r>
    </w:p>
    <w:p w14:paraId="0F3C165F" w14:textId="158EB0AE" w:rsidR="00700479" w:rsidRPr="0065438B" w:rsidRDefault="00700479" w:rsidP="0065438B">
      <w:pPr>
        <w:pStyle w:val="ListParagraph"/>
        <w:numPr>
          <w:ilvl w:val="0"/>
          <w:numId w:val="2"/>
        </w:numPr>
        <w:spacing w:after="0"/>
        <w:rPr>
          <w:sz w:val="24"/>
          <w:szCs w:val="24"/>
        </w:rPr>
      </w:pPr>
      <w:r w:rsidRPr="0065438B">
        <w:rPr>
          <w:sz w:val="24"/>
          <w:szCs w:val="24"/>
        </w:rPr>
        <w:t xml:space="preserve">1 package </w:t>
      </w:r>
      <w:r w:rsidR="0065438B" w:rsidRPr="0065438B">
        <w:rPr>
          <w:sz w:val="24"/>
          <w:szCs w:val="24"/>
        </w:rPr>
        <w:t xml:space="preserve">of </w:t>
      </w:r>
      <w:r w:rsidRPr="0065438B">
        <w:rPr>
          <w:sz w:val="24"/>
          <w:szCs w:val="24"/>
        </w:rPr>
        <w:t>colored pencils (24 per pack)</w:t>
      </w:r>
    </w:p>
    <w:p w14:paraId="0F32E2E7" w14:textId="77777777" w:rsidR="00700479" w:rsidRPr="0065438B" w:rsidRDefault="00700479" w:rsidP="0065438B">
      <w:pPr>
        <w:pStyle w:val="ListParagraph"/>
        <w:numPr>
          <w:ilvl w:val="0"/>
          <w:numId w:val="2"/>
        </w:numPr>
        <w:spacing w:after="0"/>
        <w:rPr>
          <w:sz w:val="24"/>
          <w:szCs w:val="24"/>
        </w:rPr>
      </w:pPr>
      <w:r w:rsidRPr="0065438B">
        <w:rPr>
          <w:sz w:val="24"/>
          <w:szCs w:val="24"/>
        </w:rPr>
        <w:t>1 package markers</w:t>
      </w:r>
    </w:p>
    <w:p w14:paraId="2E3767B9" w14:textId="78D1EABD" w:rsidR="00700479" w:rsidRPr="0065438B" w:rsidRDefault="00700479" w:rsidP="0065438B">
      <w:pPr>
        <w:pStyle w:val="ListParagraph"/>
        <w:numPr>
          <w:ilvl w:val="0"/>
          <w:numId w:val="2"/>
        </w:numPr>
        <w:spacing w:after="0"/>
        <w:rPr>
          <w:sz w:val="24"/>
          <w:szCs w:val="24"/>
        </w:rPr>
      </w:pPr>
      <w:r w:rsidRPr="0065438B">
        <w:rPr>
          <w:sz w:val="24"/>
          <w:szCs w:val="24"/>
        </w:rPr>
        <w:t xml:space="preserve">2 </w:t>
      </w:r>
      <w:r w:rsidR="0065438B" w:rsidRPr="0065438B">
        <w:rPr>
          <w:sz w:val="24"/>
          <w:szCs w:val="24"/>
        </w:rPr>
        <w:t xml:space="preserve">white </w:t>
      </w:r>
      <w:r w:rsidRPr="0065438B">
        <w:rPr>
          <w:sz w:val="24"/>
          <w:szCs w:val="24"/>
        </w:rPr>
        <w:t>erasers</w:t>
      </w:r>
    </w:p>
    <w:p w14:paraId="1E92F9B4" w14:textId="77777777" w:rsidR="00700479" w:rsidRPr="0065438B" w:rsidRDefault="00700479" w:rsidP="0065438B">
      <w:pPr>
        <w:pStyle w:val="ListParagraph"/>
        <w:numPr>
          <w:ilvl w:val="0"/>
          <w:numId w:val="2"/>
        </w:numPr>
        <w:spacing w:after="0"/>
        <w:rPr>
          <w:sz w:val="24"/>
          <w:szCs w:val="24"/>
        </w:rPr>
      </w:pPr>
      <w:r w:rsidRPr="0065438B">
        <w:rPr>
          <w:sz w:val="24"/>
          <w:szCs w:val="24"/>
        </w:rPr>
        <w:t>2 large glue sticks</w:t>
      </w:r>
    </w:p>
    <w:p w14:paraId="07822B89" w14:textId="1DF10184" w:rsidR="00700479" w:rsidRPr="0065438B" w:rsidRDefault="00700479" w:rsidP="0065438B">
      <w:pPr>
        <w:pStyle w:val="ListParagraph"/>
        <w:numPr>
          <w:ilvl w:val="0"/>
          <w:numId w:val="2"/>
        </w:numPr>
        <w:spacing w:after="0"/>
        <w:rPr>
          <w:sz w:val="24"/>
          <w:szCs w:val="24"/>
        </w:rPr>
      </w:pPr>
      <w:r w:rsidRPr="0065438B">
        <w:rPr>
          <w:sz w:val="24"/>
          <w:szCs w:val="24"/>
        </w:rPr>
        <w:t>1 pair of scissors</w:t>
      </w:r>
    </w:p>
    <w:p w14:paraId="41D3F0DB" w14:textId="1E9AE844" w:rsidR="0065438B" w:rsidRPr="0065438B" w:rsidRDefault="0065438B" w:rsidP="0065438B">
      <w:pPr>
        <w:pStyle w:val="ListParagraph"/>
        <w:numPr>
          <w:ilvl w:val="0"/>
          <w:numId w:val="2"/>
        </w:numPr>
        <w:spacing w:after="0"/>
        <w:rPr>
          <w:sz w:val="24"/>
          <w:szCs w:val="24"/>
        </w:rPr>
      </w:pPr>
      <w:r w:rsidRPr="0065438B">
        <w:rPr>
          <w:sz w:val="24"/>
          <w:szCs w:val="24"/>
        </w:rPr>
        <w:t>3 boxes of Kleenex</w:t>
      </w:r>
    </w:p>
    <w:p w14:paraId="084549CD" w14:textId="333E0C75" w:rsidR="00D17FF0" w:rsidRPr="00D17FF0" w:rsidRDefault="00D17FF0" w:rsidP="00071B8D">
      <w:pPr>
        <w:rPr>
          <w:b/>
          <w:color w:val="365F91" w:themeColor="accent1" w:themeShade="BF"/>
          <w:sz w:val="52"/>
          <w:szCs w:val="52"/>
        </w:rPr>
      </w:pPr>
    </w:p>
    <w:sectPr w:rsidR="00D17FF0" w:rsidRPr="00D17FF0" w:rsidSect="00190862">
      <w:type w:val="continuous"/>
      <w:pgSz w:w="12240" w:h="15840"/>
      <w:pgMar w:top="1440" w:right="1440" w:bottom="1440" w:left="1440" w:header="720" w:footer="720" w:gutter="0"/>
      <w:pgBorders w:offsetFrom="page">
        <w:top w:val="stars" w:sz="20" w:space="24" w:color="auto"/>
        <w:left w:val="stars" w:sz="20" w:space="24" w:color="auto"/>
        <w:bottom w:val="stars" w:sz="20" w:space="24" w:color="auto"/>
        <w:right w:val="star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E20A8"/>
    <w:multiLevelType w:val="hybridMultilevel"/>
    <w:tmpl w:val="1F56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5479A"/>
    <w:multiLevelType w:val="hybridMultilevel"/>
    <w:tmpl w:val="32E87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F0"/>
    <w:rsid w:val="00036717"/>
    <w:rsid w:val="00071B8D"/>
    <w:rsid w:val="000C6A90"/>
    <w:rsid w:val="00190862"/>
    <w:rsid w:val="00284CB7"/>
    <w:rsid w:val="005B144F"/>
    <w:rsid w:val="0065438B"/>
    <w:rsid w:val="006C1DC9"/>
    <w:rsid w:val="00700479"/>
    <w:rsid w:val="00936321"/>
    <w:rsid w:val="00957D45"/>
    <w:rsid w:val="00981AC0"/>
    <w:rsid w:val="00A925CA"/>
    <w:rsid w:val="00B67D30"/>
    <w:rsid w:val="00CE1743"/>
    <w:rsid w:val="00D17FF0"/>
    <w:rsid w:val="00D573E0"/>
    <w:rsid w:val="00E23E7D"/>
    <w:rsid w:val="00FB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D553"/>
  <w15:docId w15:val="{2E3DBA44-66FA-4423-A154-9060659A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862"/>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FD53AC07711F148A5193715D7B678BD" ma:contentTypeVersion="9" ma:contentTypeDescription="" ma:contentTypeScope="" ma:versionID="1d77359ee2b22a20af2e17d65ed361f2">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109853a431279c9d0d7def6274c3fa"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Class Supply Lists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3215A76-7AF5-4346-9C4D-C57C04DA0E23}"/>
</file>

<file path=customXml/itemProps2.xml><?xml version="1.0" encoding="utf-8"?>
<ds:datastoreItem xmlns:ds="http://schemas.openxmlformats.org/officeDocument/2006/customXml" ds:itemID="{CDE539ED-2E58-431A-AE1A-70FFDC8CC70F}"/>
</file>

<file path=customXml/itemProps3.xml><?xml version="1.0" encoding="utf-8"?>
<ds:datastoreItem xmlns:ds="http://schemas.openxmlformats.org/officeDocument/2006/customXml" ds:itemID="{FD35EF4E-227F-4BB4-8596-97876C77BC16}"/>
</file>

<file path=customXml/itemProps4.xml><?xml version="1.0" encoding="utf-8"?>
<ds:datastoreItem xmlns:ds="http://schemas.openxmlformats.org/officeDocument/2006/customXml" ds:itemID="{16C5B200-AED4-414C-82AE-AE027038124B}"/>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robina.sharkey</dc:creator>
  <cp:lastModifiedBy>McIntosh, Darlene (ASD-W)</cp:lastModifiedBy>
  <cp:revision>5</cp:revision>
  <cp:lastPrinted>2013-09-11T12:31:00Z</cp:lastPrinted>
  <dcterms:created xsi:type="dcterms:W3CDTF">2021-06-22T18:48:00Z</dcterms:created>
  <dcterms:modified xsi:type="dcterms:W3CDTF">2021-06-24T14:05:00Z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0x010100F2A1E1E4D320C749A22EC3F91FD053D6005FD53AC07711F148A5193715D7B678BD</vt:lpwstr>
  </property>
</Properties>
</file>